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Pr="00A10411" w:rsidRDefault="00FC1F67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53C2" w:rsidRPr="00AA076E" w:rsidRDefault="00DA53C2" w:rsidP="00CF2AA9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A5AB9" w:rsidRPr="00AA076E" w:rsidRDefault="001D43E4" w:rsidP="00CF2AA9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6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46235" w:rsidRPr="00AA076E" w:rsidRDefault="00346235" w:rsidP="00CF2AA9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76E">
        <w:rPr>
          <w:rFonts w:ascii="Times New Roman" w:eastAsia="Times New Roman" w:hAnsi="Times New Roman" w:cs="Times New Roman"/>
          <w:b/>
          <w:sz w:val="24"/>
          <w:szCs w:val="24"/>
        </w:rPr>
        <w:t>Конкурсантов, допущенных ко второму этапу конкурса на включения в кадровый резерв должностей федеральной государственной гражданской службы</w:t>
      </w:r>
    </w:p>
    <w:p w:rsidR="00346235" w:rsidRPr="00AA076E" w:rsidRDefault="00346235" w:rsidP="00CF2AA9">
      <w:pPr>
        <w:widowControl w:val="0"/>
        <w:autoSpaceDE w:val="0"/>
        <w:autoSpaceDN w:val="0"/>
        <w:adjustRightInd w:val="0"/>
        <w:spacing w:after="0"/>
        <w:ind w:left="-284" w:right="-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76E">
        <w:rPr>
          <w:rFonts w:ascii="Times New Roman" w:eastAsia="Times New Roman" w:hAnsi="Times New Roman" w:cs="Times New Roman"/>
          <w:b/>
          <w:sz w:val="24"/>
          <w:szCs w:val="24"/>
        </w:rPr>
        <w:t>Территориального органа Федеральной службы государственной</w:t>
      </w:r>
    </w:p>
    <w:p w:rsidR="00346235" w:rsidRPr="00AA076E" w:rsidRDefault="00346235" w:rsidP="00CF2AA9">
      <w:pPr>
        <w:widowControl w:val="0"/>
        <w:autoSpaceDE w:val="0"/>
        <w:autoSpaceDN w:val="0"/>
        <w:adjustRightInd w:val="0"/>
        <w:spacing w:after="0"/>
        <w:ind w:left="-284" w:right="-2" w:firstLine="284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AA076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статистики по Нижегородской области </w:t>
      </w:r>
    </w:p>
    <w:p w:rsidR="009A57E5" w:rsidRPr="00AA076E" w:rsidRDefault="009A57E5" w:rsidP="00EE1BDC">
      <w:pPr>
        <w:pStyle w:val="ConsPlusNonformat"/>
        <w:spacing w:line="276" w:lineRule="auto"/>
        <w:ind w:left="426"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1F61FD" w:rsidRPr="00AA076E" w:rsidRDefault="00EE1BDC" w:rsidP="00EE1BDC">
      <w:pPr>
        <w:pStyle w:val="a8"/>
        <w:numPr>
          <w:ilvl w:val="0"/>
          <w:numId w:val="19"/>
        </w:numPr>
        <w:tabs>
          <w:tab w:val="clear" w:pos="426"/>
          <w:tab w:val="left" w:pos="567"/>
        </w:tabs>
        <w:spacing w:line="276" w:lineRule="auto"/>
        <w:ind w:left="426" w:right="141" w:firstLine="0"/>
        <w:rPr>
          <w:b w:val="0"/>
          <w:bCs/>
        </w:rPr>
      </w:pPr>
      <w:r w:rsidRPr="00AA076E">
        <w:rPr>
          <w:b w:val="0"/>
          <w:bCs/>
        </w:rPr>
        <w:t xml:space="preserve"> </w:t>
      </w:r>
      <w:r w:rsidR="0054192A" w:rsidRPr="00AA076E">
        <w:rPr>
          <w:b w:val="0"/>
          <w:bCs/>
        </w:rPr>
        <w:t>Главного</w:t>
      </w:r>
      <w:r w:rsidR="00DD4BC8" w:rsidRPr="00AA076E">
        <w:rPr>
          <w:b w:val="0"/>
          <w:bCs/>
        </w:rPr>
        <w:t xml:space="preserve"> специалиста-эксперта </w:t>
      </w:r>
      <w:r w:rsidRPr="00AA076E">
        <w:rPr>
          <w:b w:val="0"/>
          <w:bCs/>
        </w:rPr>
        <w:t>отдела сводных статистических работ:</w:t>
      </w:r>
    </w:p>
    <w:p w:rsidR="00EE1BDC" w:rsidRPr="00AA076E" w:rsidRDefault="00EE1BDC" w:rsidP="00EE1BDC">
      <w:pPr>
        <w:pStyle w:val="a8"/>
        <w:tabs>
          <w:tab w:val="clear" w:pos="426"/>
          <w:tab w:val="left" w:pos="567"/>
        </w:tabs>
        <w:spacing w:line="276" w:lineRule="auto"/>
        <w:ind w:left="426" w:right="141" w:firstLine="0"/>
        <w:rPr>
          <w:b w:val="0"/>
          <w:bCs/>
        </w:rPr>
      </w:pPr>
    </w:p>
    <w:p w:rsidR="00493E25" w:rsidRPr="00AA076E" w:rsidRDefault="00EE1BDC" w:rsidP="00EE1BDC">
      <w:pPr>
        <w:widowControl w:val="0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07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93E25" w:rsidRPr="00AA076E">
        <w:rPr>
          <w:rFonts w:ascii="Times New Roman" w:hAnsi="Times New Roman" w:cs="Times New Roman"/>
          <w:color w:val="000000"/>
          <w:sz w:val="24"/>
          <w:szCs w:val="24"/>
        </w:rPr>
        <w:t>Королева Ольга Александровна</w:t>
      </w:r>
      <w:r w:rsidRPr="00AA07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1BDC" w:rsidRPr="00AA076E" w:rsidRDefault="00EE1BDC" w:rsidP="00EE1BDC">
      <w:pPr>
        <w:widowControl w:val="0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93E25" w:rsidRPr="00AA076E">
        <w:rPr>
          <w:rFonts w:ascii="Times New Roman" w:hAnsi="Times New Roman" w:cs="Times New Roman"/>
          <w:color w:val="000000"/>
          <w:sz w:val="24"/>
          <w:szCs w:val="24"/>
        </w:rPr>
        <w:t>Емельянова Юлия Дмитриевна</w:t>
      </w:r>
      <w:r w:rsidRPr="00AA07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3E25" w:rsidRPr="00AA0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1BDC" w:rsidRPr="00AA076E" w:rsidRDefault="00EE1BDC" w:rsidP="00EE1BDC">
      <w:pPr>
        <w:widowControl w:val="0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3E25" w:rsidRPr="00AA076E" w:rsidRDefault="00EE1BDC" w:rsidP="00EE1BDC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  <w:r w:rsidRPr="00AA076E">
        <w:rPr>
          <w:b w:val="0"/>
          <w:color w:val="000000"/>
        </w:rPr>
        <w:t>2.</w:t>
      </w:r>
      <w:r w:rsidR="00493E25" w:rsidRPr="00AA076E">
        <w:rPr>
          <w:b w:val="0"/>
          <w:color w:val="000000"/>
        </w:rPr>
        <w:t xml:space="preserve"> </w:t>
      </w:r>
      <w:r w:rsidRPr="00AA076E">
        <w:rPr>
          <w:b w:val="0"/>
          <w:color w:val="000000"/>
        </w:rPr>
        <w:t>Г</w:t>
      </w:r>
      <w:r w:rsidR="00493E25" w:rsidRPr="00AA076E">
        <w:rPr>
          <w:b w:val="0"/>
          <w:bCs/>
        </w:rPr>
        <w:t xml:space="preserve">лавного специалиста-эксперта отдела статистики </w:t>
      </w:r>
      <w:r w:rsidR="00493E25" w:rsidRPr="00AA076E">
        <w:rPr>
          <w:b w:val="0"/>
          <w:color w:val="000000"/>
        </w:rPr>
        <w:t>предприятий,</w:t>
      </w:r>
      <w:r w:rsidRPr="00AA076E">
        <w:rPr>
          <w:b w:val="0"/>
          <w:color w:val="000000"/>
        </w:rPr>
        <w:t xml:space="preserve"> региональных счетов и балансов:</w:t>
      </w:r>
    </w:p>
    <w:p w:rsidR="00EE1BDC" w:rsidRPr="00AA076E" w:rsidRDefault="00EE1BDC" w:rsidP="00EE1BDC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</w:p>
    <w:p w:rsidR="00EE1BDC" w:rsidRPr="00AA076E" w:rsidRDefault="00EE1BDC" w:rsidP="00EE1BDC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  <w:r w:rsidRPr="00AA076E">
        <w:rPr>
          <w:b w:val="0"/>
          <w:color w:val="000000"/>
        </w:rPr>
        <w:t>- Киселева Юлия Михайловна;</w:t>
      </w:r>
    </w:p>
    <w:p w:rsidR="00EE1BDC" w:rsidRPr="00AA076E" w:rsidRDefault="00EE1BDC" w:rsidP="00EE1BDC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  <w:r w:rsidRPr="00AA076E">
        <w:rPr>
          <w:b w:val="0"/>
          <w:color w:val="000000"/>
        </w:rPr>
        <w:t>- Ирина Алла Павловна;</w:t>
      </w:r>
      <w:r w:rsidR="00493E25" w:rsidRPr="00AA076E">
        <w:rPr>
          <w:b w:val="0"/>
          <w:color w:val="000000"/>
        </w:rPr>
        <w:t xml:space="preserve"> </w:t>
      </w:r>
    </w:p>
    <w:p w:rsidR="00EE1BDC" w:rsidRPr="00AA076E" w:rsidRDefault="00EE1BDC" w:rsidP="00EE1BDC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  <w:r w:rsidRPr="00AA076E">
        <w:rPr>
          <w:b w:val="0"/>
          <w:color w:val="000000"/>
        </w:rPr>
        <w:t xml:space="preserve">- </w:t>
      </w:r>
      <w:r w:rsidR="00493E25" w:rsidRPr="00AA076E">
        <w:rPr>
          <w:b w:val="0"/>
          <w:color w:val="000000"/>
        </w:rPr>
        <w:t>Смирнова Татьяна Александровна</w:t>
      </w:r>
      <w:r w:rsidRPr="00AA076E">
        <w:rPr>
          <w:b w:val="0"/>
          <w:color w:val="000000"/>
        </w:rPr>
        <w:t>.</w:t>
      </w:r>
    </w:p>
    <w:p w:rsidR="00EE1BDC" w:rsidRPr="00AA076E" w:rsidRDefault="00EE1BDC" w:rsidP="00EE1BDC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</w:p>
    <w:p w:rsidR="00016050" w:rsidRDefault="00EE1BDC" w:rsidP="00EE1BDC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  <w:r w:rsidRPr="00AA076E">
        <w:rPr>
          <w:b w:val="0"/>
          <w:color w:val="000000"/>
        </w:rPr>
        <w:t xml:space="preserve">3. </w:t>
      </w:r>
      <w:r w:rsidRPr="00AA076E">
        <w:rPr>
          <w:b w:val="0"/>
          <w:bCs/>
        </w:rPr>
        <w:t>В</w:t>
      </w:r>
      <w:r w:rsidR="00493E25" w:rsidRPr="00AA076E">
        <w:rPr>
          <w:b w:val="0"/>
          <w:bCs/>
        </w:rPr>
        <w:t xml:space="preserve">едущего специалиста-эксперта отдела статистики </w:t>
      </w:r>
      <w:r w:rsidR="00493E25" w:rsidRPr="00AA076E">
        <w:rPr>
          <w:b w:val="0"/>
          <w:color w:val="000000"/>
        </w:rPr>
        <w:t>предприятий,</w:t>
      </w:r>
      <w:r w:rsidRPr="00AA076E">
        <w:rPr>
          <w:b w:val="0"/>
          <w:color w:val="000000"/>
        </w:rPr>
        <w:t xml:space="preserve"> региональных счетов и балансов:</w:t>
      </w:r>
    </w:p>
    <w:p w:rsidR="00016050" w:rsidRDefault="00016050" w:rsidP="00EE1BDC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</w:p>
    <w:p w:rsidR="00EE1BDC" w:rsidRPr="00A52AB2" w:rsidRDefault="00EE1BDC" w:rsidP="00EE1BDC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  <w:r w:rsidRPr="00A52AB2">
        <w:rPr>
          <w:b w:val="0"/>
          <w:color w:val="000000"/>
        </w:rPr>
        <w:t xml:space="preserve">- </w:t>
      </w:r>
      <w:r w:rsidR="00016050">
        <w:rPr>
          <w:b w:val="0"/>
          <w:color w:val="000000"/>
        </w:rPr>
        <w:t xml:space="preserve"> </w:t>
      </w:r>
      <w:r w:rsidRPr="00A52AB2">
        <w:rPr>
          <w:b w:val="0"/>
          <w:color w:val="000000"/>
        </w:rPr>
        <w:t xml:space="preserve">Димиденко Елена Николаева; </w:t>
      </w:r>
    </w:p>
    <w:p w:rsidR="00EE1BDC" w:rsidRDefault="00EE1BDC" w:rsidP="00EE1BDC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  <w:r w:rsidRPr="00A52AB2">
        <w:rPr>
          <w:b w:val="0"/>
          <w:color w:val="000000"/>
        </w:rPr>
        <w:t>-  Нарушева Елизавета Михайловна.</w:t>
      </w:r>
    </w:p>
    <w:p w:rsidR="00A52AB2" w:rsidRPr="00A52AB2" w:rsidRDefault="00A52AB2" w:rsidP="00EE1BDC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</w:p>
    <w:p w:rsidR="00AA076E" w:rsidRPr="00A52AB2" w:rsidRDefault="00AA076E" w:rsidP="00EE1BDC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</w:p>
    <w:p w:rsidR="00AA076E" w:rsidRPr="00A52AB2" w:rsidRDefault="00AA076E" w:rsidP="00A52AB2">
      <w:pPr>
        <w:pStyle w:val="a8"/>
        <w:tabs>
          <w:tab w:val="clear" w:pos="426"/>
          <w:tab w:val="left" w:pos="709"/>
          <w:tab w:val="left" w:pos="1134"/>
        </w:tabs>
        <w:spacing w:line="0" w:lineRule="atLeast"/>
        <w:ind w:right="-143" w:firstLine="567"/>
        <w:rPr>
          <w:b w:val="0"/>
          <w:bCs/>
        </w:rPr>
      </w:pPr>
      <w:r w:rsidRPr="00A52AB2">
        <w:rPr>
          <w:b w:val="0"/>
        </w:rPr>
        <w:t xml:space="preserve">Конкурс на включение в кадровый резерв </w:t>
      </w:r>
      <w:r w:rsidR="00A52AB2">
        <w:rPr>
          <w:b w:val="0"/>
        </w:rPr>
        <w:t xml:space="preserve">на </w:t>
      </w:r>
      <w:r w:rsidRPr="00A52AB2">
        <w:rPr>
          <w:b w:val="0"/>
        </w:rPr>
        <w:t>должност</w:t>
      </w:r>
      <w:r w:rsidR="00A52AB2" w:rsidRPr="00A52AB2">
        <w:rPr>
          <w:b w:val="0"/>
        </w:rPr>
        <w:t>ь</w:t>
      </w:r>
      <w:r w:rsidRPr="00A52AB2">
        <w:rPr>
          <w:b w:val="0"/>
        </w:rPr>
        <w:t xml:space="preserve"> </w:t>
      </w:r>
      <w:r w:rsidR="00A52AB2" w:rsidRPr="00A52AB2">
        <w:rPr>
          <w:b w:val="0"/>
        </w:rPr>
        <w:t xml:space="preserve">специалиста-эксперта </w:t>
      </w:r>
      <w:r w:rsidR="00A52AB2" w:rsidRPr="00A52AB2">
        <w:rPr>
          <w:b w:val="0"/>
          <w:bCs/>
        </w:rPr>
        <w:t xml:space="preserve">отдела статистики уровня жизни и обследования домашних хозяйств </w:t>
      </w:r>
      <w:r w:rsidRPr="00A52AB2">
        <w:rPr>
          <w:b w:val="0"/>
          <w:bCs/>
        </w:rPr>
        <w:t>признан несостоявшимся ввиду отсутствия кандидатов.</w:t>
      </w:r>
    </w:p>
    <w:p w:rsidR="00AA076E" w:rsidRPr="00A52AB2" w:rsidRDefault="00AA076E" w:rsidP="00AA076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76E" w:rsidRPr="00AA076E" w:rsidRDefault="00AA076E" w:rsidP="00AA076E">
      <w:pPr>
        <w:tabs>
          <w:tab w:val="left" w:pos="142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A076E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="00A52AB2">
        <w:rPr>
          <w:rFonts w:ascii="Times New Roman" w:hAnsi="Times New Roman" w:cs="Times New Roman"/>
          <w:bCs/>
          <w:sz w:val="24"/>
          <w:szCs w:val="24"/>
        </w:rPr>
        <w:t>7 июня</w:t>
      </w:r>
      <w:r w:rsidRPr="00AA0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076E">
        <w:rPr>
          <w:rFonts w:ascii="Times New Roman" w:hAnsi="Times New Roman" w:cs="Times New Roman"/>
          <w:sz w:val="24"/>
          <w:szCs w:val="24"/>
        </w:rPr>
        <w:t>202</w:t>
      </w:r>
      <w:r w:rsidR="00A52AB2">
        <w:rPr>
          <w:rFonts w:ascii="Times New Roman" w:hAnsi="Times New Roman" w:cs="Times New Roman"/>
          <w:sz w:val="24"/>
          <w:szCs w:val="24"/>
        </w:rPr>
        <w:t>1</w:t>
      </w:r>
      <w:r w:rsidRPr="00AA076E">
        <w:rPr>
          <w:rFonts w:ascii="Times New Roman" w:hAnsi="Times New Roman" w:cs="Times New Roman"/>
          <w:sz w:val="24"/>
          <w:szCs w:val="24"/>
        </w:rPr>
        <w:t xml:space="preserve"> г. в </w:t>
      </w:r>
      <w:r w:rsidR="00A52AB2">
        <w:rPr>
          <w:rFonts w:ascii="Times New Roman" w:hAnsi="Times New Roman" w:cs="Times New Roman"/>
          <w:sz w:val="24"/>
          <w:szCs w:val="24"/>
        </w:rPr>
        <w:t>09</w:t>
      </w:r>
      <w:r w:rsidRPr="00AA076E">
        <w:rPr>
          <w:rFonts w:ascii="Times New Roman" w:hAnsi="Times New Roman" w:cs="Times New Roman"/>
          <w:sz w:val="24"/>
          <w:szCs w:val="24"/>
        </w:rPr>
        <w:t xml:space="preserve"> часов 00 мин. по адресу: г. Нижний Новгород, ул. Ошарская, 64, каб. № 217а. </w:t>
      </w:r>
    </w:p>
    <w:p w:rsidR="00AA076E" w:rsidRPr="00AA076E" w:rsidRDefault="00AA076E" w:rsidP="00AA076E">
      <w:pPr>
        <w:tabs>
          <w:tab w:val="left" w:pos="142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A076E">
        <w:rPr>
          <w:rFonts w:ascii="Times New Roman" w:hAnsi="Times New Roman" w:cs="Times New Roman"/>
          <w:bCs/>
          <w:sz w:val="24"/>
          <w:szCs w:val="24"/>
        </w:rPr>
        <w:t xml:space="preserve">Дата проведения индивидуального собеседования – </w:t>
      </w:r>
      <w:r w:rsidR="00A52AB2">
        <w:rPr>
          <w:rFonts w:ascii="Times New Roman" w:hAnsi="Times New Roman" w:cs="Times New Roman"/>
          <w:bCs/>
          <w:sz w:val="24"/>
          <w:szCs w:val="24"/>
        </w:rPr>
        <w:t xml:space="preserve">8 июня </w:t>
      </w:r>
      <w:r w:rsidRPr="00AA076E">
        <w:rPr>
          <w:rFonts w:ascii="Times New Roman" w:hAnsi="Times New Roman" w:cs="Times New Roman"/>
          <w:sz w:val="24"/>
          <w:szCs w:val="24"/>
        </w:rPr>
        <w:t>202</w:t>
      </w:r>
      <w:r w:rsidR="00A52AB2">
        <w:rPr>
          <w:rFonts w:ascii="Times New Roman" w:hAnsi="Times New Roman" w:cs="Times New Roman"/>
          <w:sz w:val="24"/>
          <w:szCs w:val="24"/>
        </w:rPr>
        <w:t>1</w:t>
      </w:r>
      <w:r w:rsidRPr="00AA076E">
        <w:rPr>
          <w:rFonts w:ascii="Times New Roman" w:hAnsi="Times New Roman" w:cs="Times New Roman"/>
          <w:sz w:val="24"/>
          <w:szCs w:val="24"/>
        </w:rPr>
        <w:t xml:space="preserve"> г.   в 1</w:t>
      </w:r>
      <w:r w:rsidR="00A52AB2">
        <w:rPr>
          <w:rFonts w:ascii="Times New Roman" w:hAnsi="Times New Roman" w:cs="Times New Roman"/>
          <w:sz w:val="24"/>
          <w:szCs w:val="24"/>
        </w:rPr>
        <w:t xml:space="preserve">1 </w:t>
      </w:r>
      <w:r w:rsidRPr="00AA076E">
        <w:rPr>
          <w:rFonts w:ascii="Times New Roman" w:hAnsi="Times New Roman" w:cs="Times New Roman"/>
          <w:sz w:val="24"/>
          <w:szCs w:val="24"/>
        </w:rPr>
        <w:t>часов 00 мин. по адресу: г. Нижний Новгород, ул. Ошарская, 64, каб. № 430</w:t>
      </w:r>
    </w:p>
    <w:p w:rsidR="00AA076E" w:rsidRPr="00AA076E" w:rsidRDefault="00AA076E" w:rsidP="00EE1BDC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</w:p>
    <w:sectPr w:rsidR="00AA076E" w:rsidRPr="00AA076E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4F" w:rsidRDefault="00B8064F" w:rsidP="005B072D">
      <w:pPr>
        <w:spacing w:after="0" w:line="240" w:lineRule="auto"/>
      </w:pPr>
      <w:r>
        <w:separator/>
      </w:r>
    </w:p>
  </w:endnote>
  <w:endnote w:type="continuationSeparator" w:id="0">
    <w:p w:rsidR="00B8064F" w:rsidRDefault="00B8064F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4F" w:rsidRDefault="00B8064F" w:rsidP="005B072D">
      <w:pPr>
        <w:spacing w:after="0" w:line="240" w:lineRule="auto"/>
      </w:pPr>
      <w:r>
        <w:separator/>
      </w:r>
    </w:p>
  </w:footnote>
  <w:footnote w:type="continuationSeparator" w:id="0">
    <w:p w:rsidR="00B8064F" w:rsidRDefault="00B8064F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 w15:restartNumberingAfterBreak="0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  <w:num w:numId="18">
    <w:abstractNumId w:val="0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3DE6"/>
    <w:rsid w:val="000067C2"/>
    <w:rsid w:val="000124AF"/>
    <w:rsid w:val="000132D8"/>
    <w:rsid w:val="00013339"/>
    <w:rsid w:val="00016050"/>
    <w:rsid w:val="00020BD4"/>
    <w:rsid w:val="000242A3"/>
    <w:rsid w:val="00024C19"/>
    <w:rsid w:val="00034E3F"/>
    <w:rsid w:val="00052C4E"/>
    <w:rsid w:val="00053B9C"/>
    <w:rsid w:val="00056738"/>
    <w:rsid w:val="00067C2D"/>
    <w:rsid w:val="0007330C"/>
    <w:rsid w:val="0009701A"/>
    <w:rsid w:val="000B2ED7"/>
    <w:rsid w:val="000D2B24"/>
    <w:rsid w:val="000F2E0D"/>
    <w:rsid w:val="000F76D7"/>
    <w:rsid w:val="0010022B"/>
    <w:rsid w:val="001018AE"/>
    <w:rsid w:val="00103D39"/>
    <w:rsid w:val="00111708"/>
    <w:rsid w:val="001204B1"/>
    <w:rsid w:val="00126142"/>
    <w:rsid w:val="001333DD"/>
    <w:rsid w:val="00141539"/>
    <w:rsid w:val="00143273"/>
    <w:rsid w:val="00147618"/>
    <w:rsid w:val="001523CA"/>
    <w:rsid w:val="00186B37"/>
    <w:rsid w:val="001873AE"/>
    <w:rsid w:val="00190099"/>
    <w:rsid w:val="00194A51"/>
    <w:rsid w:val="001A58E5"/>
    <w:rsid w:val="001A5EE1"/>
    <w:rsid w:val="001D245B"/>
    <w:rsid w:val="001D3751"/>
    <w:rsid w:val="001D43E4"/>
    <w:rsid w:val="001E0309"/>
    <w:rsid w:val="001F545D"/>
    <w:rsid w:val="001F61FD"/>
    <w:rsid w:val="001F7A8B"/>
    <w:rsid w:val="001F7FFE"/>
    <w:rsid w:val="00201344"/>
    <w:rsid w:val="002157B0"/>
    <w:rsid w:val="00216CFD"/>
    <w:rsid w:val="00216D6A"/>
    <w:rsid w:val="00226107"/>
    <w:rsid w:val="00231028"/>
    <w:rsid w:val="00237962"/>
    <w:rsid w:val="00241BA9"/>
    <w:rsid w:val="002466CB"/>
    <w:rsid w:val="002534CA"/>
    <w:rsid w:val="0025495C"/>
    <w:rsid w:val="00266CFD"/>
    <w:rsid w:val="00270A23"/>
    <w:rsid w:val="00272D9E"/>
    <w:rsid w:val="00273DFE"/>
    <w:rsid w:val="00282813"/>
    <w:rsid w:val="00287D52"/>
    <w:rsid w:val="00296834"/>
    <w:rsid w:val="002A0EE1"/>
    <w:rsid w:val="002A3369"/>
    <w:rsid w:val="002A5099"/>
    <w:rsid w:val="002A5436"/>
    <w:rsid w:val="002A5D1A"/>
    <w:rsid w:val="002B0BE4"/>
    <w:rsid w:val="002E15CE"/>
    <w:rsid w:val="002E289E"/>
    <w:rsid w:val="002E71BC"/>
    <w:rsid w:val="00310ADF"/>
    <w:rsid w:val="003132D5"/>
    <w:rsid w:val="0032260C"/>
    <w:rsid w:val="00322E46"/>
    <w:rsid w:val="00327DFE"/>
    <w:rsid w:val="00346235"/>
    <w:rsid w:val="003747B5"/>
    <w:rsid w:val="00385151"/>
    <w:rsid w:val="00387329"/>
    <w:rsid w:val="0039475D"/>
    <w:rsid w:val="00396978"/>
    <w:rsid w:val="003B3B0A"/>
    <w:rsid w:val="003C7556"/>
    <w:rsid w:val="003E4CC6"/>
    <w:rsid w:val="003F2073"/>
    <w:rsid w:val="003F2ADC"/>
    <w:rsid w:val="00422B60"/>
    <w:rsid w:val="00425BF9"/>
    <w:rsid w:val="00455E9F"/>
    <w:rsid w:val="004601E0"/>
    <w:rsid w:val="0046211C"/>
    <w:rsid w:val="004701D0"/>
    <w:rsid w:val="00475D41"/>
    <w:rsid w:val="00477C20"/>
    <w:rsid w:val="00487294"/>
    <w:rsid w:val="00493E25"/>
    <w:rsid w:val="00495DDD"/>
    <w:rsid w:val="004B07EF"/>
    <w:rsid w:val="004C0EEB"/>
    <w:rsid w:val="004C3E64"/>
    <w:rsid w:val="004D7A5A"/>
    <w:rsid w:val="004E2DAD"/>
    <w:rsid w:val="004E42D2"/>
    <w:rsid w:val="004F5349"/>
    <w:rsid w:val="005006CF"/>
    <w:rsid w:val="00500E7E"/>
    <w:rsid w:val="0051481E"/>
    <w:rsid w:val="005314F5"/>
    <w:rsid w:val="005327AA"/>
    <w:rsid w:val="0053637A"/>
    <w:rsid w:val="0054192A"/>
    <w:rsid w:val="0054636F"/>
    <w:rsid w:val="0056022A"/>
    <w:rsid w:val="0056711C"/>
    <w:rsid w:val="00567737"/>
    <w:rsid w:val="00575146"/>
    <w:rsid w:val="0057607B"/>
    <w:rsid w:val="00583D79"/>
    <w:rsid w:val="005A406F"/>
    <w:rsid w:val="005B072D"/>
    <w:rsid w:val="005B1294"/>
    <w:rsid w:val="005B7AE4"/>
    <w:rsid w:val="005C3479"/>
    <w:rsid w:val="005C40ED"/>
    <w:rsid w:val="005D30EF"/>
    <w:rsid w:val="005E2930"/>
    <w:rsid w:val="005F58C9"/>
    <w:rsid w:val="00623F7D"/>
    <w:rsid w:val="0062611F"/>
    <w:rsid w:val="00630DDF"/>
    <w:rsid w:val="006360A5"/>
    <w:rsid w:val="00654E9E"/>
    <w:rsid w:val="00664BA2"/>
    <w:rsid w:val="00681DEB"/>
    <w:rsid w:val="00682705"/>
    <w:rsid w:val="006959BC"/>
    <w:rsid w:val="00696320"/>
    <w:rsid w:val="006A2A26"/>
    <w:rsid w:val="006A66BA"/>
    <w:rsid w:val="006B3593"/>
    <w:rsid w:val="006C26E3"/>
    <w:rsid w:val="006C3AAB"/>
    <w:rsid w:val="006E67AE"/>
    <w:rsid w:val="006E7F5C"/>
    <w:rsid w:val="006F431E"/>
    <w:rsid w:val="00711A8C"/>
    <w:rsid w:val="00713A5A"/>
    <w:rsid w:val="007444E7"/>
    <w:rsid w:val="0075093E"/>
    <w:rsid w:val="007524A5"/>
    <w:rsid w:val="007573E7"/>
    <w:rsid w:val="00766F16"/>
    <w:rsid w:val="00774C08"/>
    <w:rsid w:val="00777906"/>
    <w:rsid w:val="00781CFE"/>
    <w:rsid w:val="00782269"/>
    <w:rsid w:val="00786B00"/>
    <w:rsid w:val="00790B08"/>
    <w:rsid w:val="00795ACA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19C0"/>
    <w:rsid w:val="008B75FF"/>
    <w:rsid w:val="008D517A"/>
    <w:rsid w:val="008E7D02"/>
    <w:rsid w:val="008F39DE"/>
    <w:rsid w:val="008F4231"/>
    <w:rsid w:val="008F569C"/>
    <w:rsid w:val="00905E07"/>
    <w:rsid w:val="009067E8"/>
    <w:rsid w:val="00906FC4"/>
    <w:rsid w:val="00911164"/>
    <w:rsid w:val="00921399"/>
    <w:rsid w:val="009238B6"/>
    <w:rsid w:val="009374A2"/>
    <w:rsid w:val="0094631E"/>
    <w:rsid w:val="0095114C"/>
    <w:rsid w:val="00960E80"/>
    <w:rsid w:val="009631C2"/>
    <w:rsid w:val="0097052D"/>
    <w:rsid w:val="00972948"/>
    <w:rsid w:val="00990239"/>
    <w:rsid w:val="00996632"/>
    <w:rsid w:val="009A57E5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A03F90"/>
    <w:rsid w:val="00A10411"/>
    <w:rsid w:val="00A1336C"/>
    <w:rsid w:val="00A362E1"/>
    <w:rsid w:val="00A41D43"/>
    <w:rsid w:val="00A44292"/>
    <w:rsid w:val="00A51B6F"/>
    <w:rsid w:val="00A52AB2"/>
    <w:rsid w:val="00A52F75"/>
    <w:rsid w:val="00A57B66"/>
    <w:rsid w:val="00A62840"/>
    <w:rsid w:val="00A63DE3"/>
    <w:rsid w:val="00A66BBF"/>
    <w:rsid w:val="00A70CB8"/>
    <w:rsid w:val="00A73215"/>
    <w:rsid w:val="00A870FC"/>
    <w:rsid w:val="00A97AE4"/>
    <w:rsid w:val="00AA076E"/>
    <w:rsid w:val="00AA149C"/>
    <w:rsid w:val="00AA2D52"/>
    <w:rsid w:val="00AA5513"/>
    <w:rsid w:val="00AB1481"/>
    <w:rsid w:val="00AB29BF"/>
    <w:rsid w:val="00AB57EA"/>
    <w:rsid w:val="00AD6AFE"/>
    <w:rsid w:val="00AD7E05"/>
    <w:rsid w:val="00AE0171"/>
    <w:rsid w:val="00AF170E"/>
    <w:rsid w:val="00B031B1"/>
    <w:rsid w:val="00B15BE7"/>
    <w:rsid w:val="00B3281E"/>
    <w:rsid w:val="00B43CB2"/>
    <w:rsid w:val="00B5065B"/>
    <w:rsid w:val="00B50827"/>
    <w:rsid w:val="00B561E1"/>
    <w:rsid w:val="00B56AD2"/>
    <w:rsid w:val="00B801FE"/>
    <w:rsid w:val="00B8064F"/>
    <w:rsid w:val="00B816CA"/>
    <w:rsid w:val="00B85467"/>
    <w:rsid w:val="00B878B5"/>
    <w:rsid w:val="00B978CD"/>
    <w:rsid w:val="00BA5EB1"/>
    <w:rsid w:val="00BB0DDA"/>
    <w:rsid w:val="00BB4CAC"/>
    <w:rsid w:val="00BE2290"/>
    <w:rsid w:val="00BE7259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6DF8"/>
    <w:rsid w:val="00CA6BFD"/>
    <w:rsid w:val="00CB333D"/>
    <w:rsid w:val="00CB52AB"/>
    <w:rsid w:val="00CC4A19"/>
    <w:rsid w:val="00CC6A92"/>
    <w:rsid w:val="00CD16A3"/>
    <w:rsid w:val="00CE7D0D"/>
    <w:rsid w:val="00CF299D"/>
    <w:rsid w:val="00CF2AA9"/>
    <w:rsid w:val="00CF7471"/>
    <w:rsid w:val="00D2718D"/>
    <w:rsid w:val="00D30A68"/>
    <w:rsid w:val="00D3191A"/>
    <w:rsid w:val="00D31D2A"/>
    <w:rsid w:val="00D37249"/>
    <w:rsid w:val="00D419D6"/>
    <w:rsid w:val="00D431B5"/>
    <w:rsid w:val="00D61755"/>
    <w:rsid w:val="00D639F1"/>
    <w:rsid w:val="00D63C85"/>
    <w:rsid w:val="00D848D1"/>
    <w:rsid w:val="00D85AB8"/>
    <w:rsid w:val="00D87BB4"/>
    <w:rsid w:val="00D94365"/>
    <w:rsid w:val="00D945EA"/>
    <w:rsid w:val="00DA53C2"/>
    <w:rsid w:val="00DB0868"/>
    <w:rsid w:val="00DC2D23"/>
    <w:rsid w:val="00DC62CE"/>
    <w:rsid w:val="00DD34E6"/>
    <w:rsid w:val="00DD4BC8"/>
    <w:rsid w:val="00DF41B3"/>
    <w:rsid w:val="00E016CD"/>
    <w:rsid w:val="00E04ECF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C32CC"/>
    <w:rsid w:val="00ED2746"/>
    <w:rsid w:val="00EE1BDC"/>
    <w:rsid w:val="00EE2320"/>
    <w:rsid w:val="00EF6813"/>
    <w:rsid w:val="00EF7EA2"/>
    <w:rsid w:val="00F04560"/>
    <w:rsid w:val="00F153AB"/>
    <w:rsid w:val="00F171AF"/>
    <w:rsid w:val="00F61074"/>
    <w:rsid w:val="00F67780"/>
    <w:rsid w:val="00F7060D"/>
    <w:rsid w:val="00F87F55"/>
    <w:rsid w:val="00FC1F67"/>
    <w:rsid w:val="00FC46CB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8D03-0FC6-4D47-B247-1A56ED7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C31E-C081-49EF-AA6E-E23D0F81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2021-05-20T10:57:00Z</cp:lastPrinted>
  <dcterms:created xsi:type="dcterms:W3CDTF">2021-05-20T11:09:00Z</dcterms:created>
  <dcterms:modified xsi:type="dcterms:W3CDTF">2021-05-20T11:09:00Z</dcterms:modified>
</cp:coreProperties>
</file>